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EB68" w14:textId="77777777" w:rsidR="00900347" w:rsidRPr="00077610" w:rsidRDefault="00077610" w:rsidP="009B7184">
      <w:pPr>
        <w:pStyle w:val="Tittel"/>
        <w:ind w:left="-993" w:right="-999"/>
        <w:jc w:val="center"/>
        <w:rPr>
          <w:sz w:val="44"/>
          <w:szCs w:val="44"/>
          <w:lang w:val="nb-NO"/>
        </w:rPr>
      </w:pPr>
      <w:r w:rsidRPr="00077610">
        <w:rPr>
          <w:sz w:val="44"/>
          <w:szCs w:val="44"/>
          <w:lang w:val="nb-NO"/>
        </w:rPr>
        <w:t>Meldeskjema og sjekkliste for installasjon av ildsted</w:t>
      </w:r>
    </w:p>
    <w:tbl>
      <w:tblPr>
        <w:tblStyle w:val="Tabellrutenett"/>
        <w:tblW w:w="10519" w:type="dxa"/>
        <w:tblInd w:w="-885" w:type="dxa"/>
        <w:shd w:val="clear" w:color="auto" w:fill="B6DDE8" w:themeFill="accent5" w:themeFillTint="66"/>
        <w:tblLook w:val="04A0" w:firstRow="1" w:lastRow="0" w:firstColumn="1" w:lastColumn="0" w:noHBand="0" w:noVBand="1"/>
      </w:tblPr>
      <w:tblGrid>
        <w:gridCol w:w="1986"/>
        <w:gridCol w:w="2268"/>
        <w:gridCol w:w="2835"/>
        <w:gridCol w:w="3430"/>
      </w:tblGrid>
      <w:tr w:rsidR="00CE5C9B" w:rsidRPr="00CE5C9B" w14:paraId="1F3D70C6" w14:textId="77777777" w:rsidTr="00077610">
        <w:trPr>
          <w:trHeight w:val="454"/>
        </w:trPr>
        <w:tc>
          <w:tcPr>
            <w:tcW w:w="7089" w:type="dxa"/>
            <w:gridSpan w:val="3"/>
            <w:shd w:val="clear" w:color="auto" w:fill="B6DDE8" w:themeFill="accent5" w:themeFillTint="66"/>
            <w:vAlign w:val="center"/>
          </w:tcPr>
          <w:p w14:paraId="2E5D7DFA" w14:textId="26DD6879" w:rsidR="00CE5C9B" w:rsidRPr="00CE5C9B" w:rsidRDefault="00CE5C9B" w:rsidP="001E5C4F">
            <w:pPr>
              <w:rPr>
                <w:sz w:val="20"/>
                <w:szCs w:val="20"/>
                <w:lang w:val="nb-NO"/>
              </w:rPr>
            </w:pPr>
            <w:r w:rsidRPr="00CE5C9B">
              <w:rPr>
                <w:sz w:val="20"/>
                <w:szCs w:val="20"/>
                <w:lang w:val="nb-NO"/>
              </w:rPr>
              <w:t xml:space="preserve">Eier: </w:t>
            </w:r>
          </w:p>
        </w:tc>
        <w:tc>
          <w:tcPr>
            <w:tcW w:w="3430" w:type="dxa"/>
            <w:shd w:val="clear" w:color="auto" w:fill="B6DDE8" w:themeFill="accent5" w:themeFillTint="66"/>
            <w:vAlign w:val="center"/>
          </w:tcPr>
          <w:p w14:paraId="53B699F7" w14:textId="4041AA5E" w:rsidR="00CE5C9B" w:rsidRPr="00CE5C9B" w:rsidRDefault="00CE5C9B" w:rsidP="001E5C4F">
            <w:pPr>
              <w:rPr>
                <w:sz w:val="20"/>
                <w:szCs w:val="20"/>
                <w:lang w:val="nb-NO"/>
              </w:rPr>
            </w:pPr>
            <w:r w:rsidRPr="00CE5C9B">
              <w:rPr>
                <w:sz w:val="20"/>
                <w:szCs w:val="20"/>
                <w:lang w:val="nb-NO"/>
              </w:rPr>
              <w:t xml:space="preserve">Postnr: </w:t>
            </w:r>
          </w:p>
        </w:tc>
      </w:tr>
      <w:tr w:rsidR="00CE5C9B" w:rsidRPr="00CE5C9B" w14:paraId="1107F87E" w14:textId="77777777" w:rsidTr="00077610">
        <w:trPr>
          <w:trHeight w:val="454"/>
        </w:trPr>
        <w:tc>
          <w:tcPr>
            <w:tcW w:w="7089" w:type="dxa"/>
            <w:gridSpan w:val="3"/>
            <w:shd w:val="clear" w:color="auto" w:fill="B6DDE8" w:themeFill="accent5" w:themeFillTint="66"/>
            <w:vAlign w:val="center"/>
          </w:tcPr>
          <w:p w14:paraId="6B110395" w14:textId="3B0A3557" w:rsidR="00CE5C9B" w:rsidRPr="00CE5C9B" w:rsidRDefault="00CE5C9B">
            <w:pPr>
              <w:rPr>
                <w:sz w:val="20"/>
                <w:szCs w:val="20"/>
                <w:lang w:val="nb-NO"/>
              </w:rPr>
            </w:pPr>
            <w:r w:rsidRPr="00CE5C9B">
              <w:rPr>
                <w:sz w:val="20"/>
                <w:szCs w:val="20"/>
                <w:lang w:val="nb-NO"/>
              </w:rPr>
              <w:t>Adresse:</w:t>
            </w:r>
            <w:r w:rsidR="00077610">
              <w:rPr>
                <w:sz w:val="20"/>
                <w:szCs w:val="20"/>
                <w:lang w:val="nb-NO"/>
              </w:rPr>
              <w:t xml:space="preserve"> </w:t>
            </w:r>
          </w:p>
        </w:tc>
        <w:tc>
          <w:tcPr>
            <w:tcW w:w="3430" w:type="dxa"/>
            <w:shd w:val="clear" w:color="auto" w:fill="B6DDE8" w:themeFill="accent5" w:themeFillTint="66"/>
            <w:vAlign w:val="center"/>
          </w:tcPr>
          <w:p w14:paraId="06C3650B" w14:textId="3672E39B" w:rsidR="00CE5C9B" w:rsidRPr="00CE5C9B" w:rsidRDefault="00CE5C9B">
            <w:pPr>
              <w:rPr>
                <w:sz w:val="20"/>
                <w:szCs w:val="20"/>
                <w:lang w:val="nb-NO"/>
              </w:rPr>
            </w:pPr>
            <w:r w:rsidRPr="00CE5C9B">
              <w:rPr>
                <w:sz w:val="20"/>
                <w:szCs w:val="20"/>
                <w:lang w:val="nb-NO"/>
              </w:rPr>
              <w:t>Dato:</w:t>
            </w:r>
            <w:r w:rsidR="00077610">
              <w:rPr>
                <w:sz w:val="20"/>
                <w:szCs w:val="20"/>
                <w:lang w:val="nb-NO"/>
              </w:rPr>
              <w:t xml:space="preserve"> </w:t>
            </w:r>
          </w:p>
        </w:tc>
      </w:tr>
      <w:tr w:rsidR="00CE5C9B" w:rsidRPr="00CE5C9B" w14:paraId="6F27133D" w14:textId="77777777" w:rsidTr="00077610">
        <w:trPr>
          <w:trHeight w:val="454"/>
        </w:trPr>
        <w:tc>
          <w:tcPr>
            <w:tcW w:w="7089" w:type="dxa"/>
            <w:gridSpan w:val="3"/>
            <w:shd w:val="clear" w:color="auto" w:fill="B6DDE8" w:themeFill="accent5" w:themeFillTint="66"/>
            <w:vAlign w:val="center"/>
          </w:tcPr>
          <w:p w14:paraId="29B3C760" w14:textId="47C0A7C9" w:rsidR="00CE5C9B" w:rsidRPr="00CE5C9B" w:rsidRDefault="00CE5C9B">
            <w:pPr>
              <w:rPr>
                <w:sz w:val="20"/>
                <w:szCs w:val="20"/>
                <w:lang w:val="nb-NO"/>
              </w:rPr>
            </w:pPr>
            <w:proofErr w:type="gramStart"/>
            <w:r w:rsidRPr="00CE5C9B">
              <w:rPr>
                <w:sz w:val="20"/>
                <w:szCs w:val="20"/>
                <w:lang w:val="nb-NO"/>
              </w:rPr>
              <w:t>Postnr./</w:t>
            </w:r>
            <w:proofErr w:type="gramEnd"/>
            <w:r w:rsidRPr="00CE5C9B">
              <w:rPr>
                <w:sz w:val="20"/>
                <w:szCs w:val="20"/>
                <w:lang w:val="nb-NO"/>
              </w:rPr>
              <w:t>Sted</w:t>
            </w:r>
          </w:p>
        </w:tc>
        <w:tc>
          <w:tcPr>
            <w:tcW w:w="3430" w:type="dxa"/>
            <w:shd w:val="clear" w:color="auto" w:fill="B6DDE8" w:themeFill="accent5" w:themeFillTint="66"/>
            <w:vAlign w:val="center"/>
          </w:tcPr>
          <w:p w14:paraId="70F481DE" w14:textId="0836B964" w:rsidR="00CE5C9B" w:rsidRPr="00CE5C9B" w:rsidRDefault="00CE5C9B">
            <w:pPr>
              <w:rPr>
                <w:sz w:val="20"/>
                <w:szCs w:val="20"/>
                <w:lang w:val="nb-NO"/>
              </w:rPr>
            </w:pPr>
            <w:r w:rsidRPr="00CE5C9B">
              <w:rPr>
                <w:sz w:val="20"/>
                <w:szCs w:val="20"/>
                <w:lang w:val="nb-NO"/>
              </w:rPr>
              <w:t>Kommune:</w:t>
            </w:r>
            <w:r w:rsidR="00077610">
              <w:rPr>
                <w:sz w:val="20"/>
                <w:szCs w:val="20"/>
                <w:lang w:val="nb-NO"/>
              </w:rPr>
              <w:t xml:space="preserve"> </w:t>
            </w:r>
          </w:p>
        </w:tc>
      </w:tr>
      <w:tr w:rsidR="001E5C4F" w:rsidRPr="00CE5C9B" w14:paraId="3B05BD46" w14:textId="77777777" w:rsidTr="00077610">
        <w:trPr>
          <w:trHeight w:val="454"/>
        </w:trPr>
        <w:tc>
          <w:tcPr>
            <w:tcW w:w="1986" w:type="dxa"/>
            <w:shd w:val="clear" w:color="auto" w:fill="B6DDE8" w:themeFill="accent5" w:themeFillTint="66"/>
            <w:vAlign w:val="center"/>
          </w:tcPr>
          <w:p w14:paraId="4919F316" w14:textId="1DEEB612" w:rsidR="001E5C4F" w:rsidRPr="00CE5C9B" w:rsidRDefault="001E5C4F">
            <w:pPr>
              <w:rPr>
                <w:sz w:val="20"/>
                <w:szCs w:val="20"/>
                <w:lang w:val="nb-NO"/>
              </w:rPr>
            </w:pPr>
            <w:r w:rsidRPr="00CE5C9B">
              <w:rPr>
                <w:sz w:val="20"/>
                <w:szCs w:val="20"/>
                <w:lang w:val="nb-NO"/>
              </w:rPr>
              <w:t>G.nr.:</w:t>
            </w:r>
            <w:r w:rsidR="00077610">
              <w:rPr>
                <w:sz w:val="20"/>
                <w:szCs w:val="20"/>
                <w:lang w:val="nb-NO"/>
              </w:rPr>
              <w:t xml:space="preserve"> </w:t>
            </w:r>
          </w:p>
        </w:tc>
        <w:tc>
          <w:tcPr>
            <w:tcW w:w="2268" w:type="dxa"/>
            <w:shd w:val="clear" w:color="auto" w:fill="B6DDE8" w:themeFill="accent5" w:themeFillTint="66"/>
            <w:vAlign w:val="center"/>
          </w:tcPr>
          <w:p w14:paraId="038F6A70" w14:textId="16FDB3FD" w:rsidR="001E5C4F" w:rsidRPr="00CE5C9B" w:rsidRDefault="001E5C4F">
            <w:pPr>
              <w:rPr>
                <w:sz w:val="20"/>
                <w:szCs w:val="20"/>
                <w:lang w:val="nb-NO"/>
              </w:rPr>
            </w:pPr>
            <w:r w:rsidRPr="00CE5C9B">
              <w:rPr>
                <w:sz w:val="20"/>
                <w:szCs w:val="20"/>
                <w:lang w:val="nb-NO"/>
              </w:rPr>
              <w:t>B.nr.:</w:t>
            </w:r>
            <w:r w:rsidR="00077610">
              <w:rPr>
                <w:sz w:val="20"/>
                <w:szCs w:val="20"/>
                <w:lang w:val="nb-NO"/>
              </w:rPr>
              <w:t xml:space="preserve"> </w:t>
            </w:r>
          </w:p>
        </w:tc>
        <w:tc>
          <w:tcPr>
            <w:tcW w:w="2835" w:type="dxa"/>
            <w:shd w:val="clear" w:color="auto" w:fill="B6DDE8" w:themeFill="accent5" w:themeFillTint="66"/>
            <w:vAlign w:val="center"/>
          </w:tcPr>
          <w:p w14:paraId="2FF2FD31" w14:textId="69CB9D1D" w:rsidR="001E5C4F" w:rsidRPr="00CE5C9B" w:rsidRDefault="001E5C4F">
            <w:pPr>
              <w:rPr>
                <w:sz w:val="20"/>
                <w:szCs w:val="20"/>
                <w:lang w:val="nb-NO"/>
              </w:rPr>
            </w:pPr>
            <w:r w:rsidRPr="00CE5C9B">
              <w:rPr>
                <w:sz w:val="20"/>
                <w:szCs w:val="20"/>
                <w:lang w:val="nb-NO"/>
              </w:rPr>
              <w:t>S.nr.:</w:t>
            </w:r>
            <w:r w:rsidR="00077610">
              <w:rPr>
                <w:sz w:val="20"/>
                <w:szCs w:val="20"/>
                <w:lang w:val="nb-NO"/>
              </w:rPr>
              <w:t xml:space="preserve"> </w:t>
            </w:r>
          </w:p>
        </w:tc>
        <w:tc>
          <w:tcPr>
            <w:tcW w:w="3430" w:type="dxa"/>
            <w:shd w:val="clear" w:color="auto" w:fill="B6DDE8" w:themeFill="accent5" w:themeFillTint="66"/>
            <w:vAlign w:val="center"/>
          </w:tcPr>
          <w:p w14:paraId="17E8049D" w14:textId="435753CD" w:rsidR="001E5C4F" w:rsidRPr="00CE5C9B" w:rsidRDefault="001E5C4F">
            <w:pPr>
              <w:rPr>
                <w:sz w:val="20"/>
                <w:szCs w:val="20"/>
                <w:lang w:val="nb-NO"/>
              </w:rPr>
            </w:pPr>
            <w:r w:rsidRPr="00CE5C9B">
              <w:rPr>
                <w:sz w:val="20"/>
                <w:szCs w:val="20"/>
                <w:lang w:val="nb-NO"/>
              </w:rPr>
              <w:t>Leligh.nr.:</w:t>
            </w:r>
            <w:r w:rsidR="00077610">
              <w:rPr>
                <w:sz w:val="20"/>
                <w:szCs w:val="20"/>
                <w:lang w:val="nb-NO"/>
              </w:rPr>
              <w:t xml:space="preserve"> </w:t>
            </w:r>
          </w:p>
        </w:tc>
      </w:tr>
    </w:tbl>
    <w:p w14:paraId="0875ADC4" w14:textId="1CDF546A" w:rsidR="001E5C4F" w:rsidRPr="009B7184" w:rsidRDefault="001E5C4F">
      <w:pPr>
        <w:rPr>
          <w:sz w:val="10"/>
          <w:szCs w:val="10"/>
          <w:lang w:val="nb-NO"/>
        </w:rPr>
      </w:pPr>
    </w:p>
    <w:tbl>
      <w:tblPr>
        <w:tblStyle w:val="Tabellrutenett"/>
        <w:tblW w:w="10519" w:type="dxa"/>
        <w:tblInd w:w="-885" w:type="dxa"/>
        <w:shd w:val="clear" w:color="auto" w:fill="B6DDE8" w:themeFill="accent5" w:themeFillTint="66"/>
        <w:tblLook w:val="04A0" w:firstRow="1" w:lastRow="0" w:firstColumn="1" w:lastColumn="0" w:noHBand="0" w:noVBand="1"/>
      </w:tblPr>
      <w:tblGrid>
        <w:gridCol w:w="7089"/>
        <w:gridCol w:w="3430"/>
      </w:tblGrid>
      <w:tr w:rsidR="001E5C4F" w:rsidRPr="00CE5C9B" w14:paraId="08ED1AF9" w14:textId="77777777" w:rsidTr="00077610">
        <w:trPr>
          <w:trHeight w:val="454"/>
        </w:trPr>
        <w:tc>
          <w:tcPr>
            <w:tcW w:w="7089" w:type="dxa"/>
            <w:shd w:val="clear" w:color="auto" w:fill="B6DDE8" w:themeFill="accent5" w:themeFillTint="66"/>
            <w:vAlign w:val="center"/>
          </w:tcPr>
          <w:p w14:paraId="2679CB05" w14:textId="34E566D8" w:rsidR="001E5C4F" w:rsidRPr="00CE5C9B" w:rsidRDefault="001E5C4F">
            <w:pPr>
              <w:rPr>
                <w:sz w:val="20"/>
                <w:szCs w:val="20"/>
                <w:lang w:val="nb-NO"/>
              </w:rPr>
            </w:pPr>
            <w:r w:rsidRPr="00CE5C9B">
              <w:rPr>
                <w:sz w:val="20"/>
                <w:szCs w:val="20"/>
                <w:lang w:val="nb-NO"/>
              </w:rPr>
              <w:t>Dokumentasjonen gjelder følgende ildsted:</w:t>
            </w:r>
            <w:r w:rsidR="00077610">
              <w:rPr>
                <w:sz w:val="20"/>
                <w:szCs w:val="20"/>
                <w:lang w:val="nb-NO"/>
              </w:rPr>
              <w:t xml:space="preserve"> </w:t>
            </w:r>
          </w:p>
        </w:tc>
        <w:tc>
          <w:tcPr>
            <w:tcW w:w="3430" w:type="dxa"/>
            <w:shd w:val="clear" w:color="auto" w:fill="B6DDE8" w:themeFill="accent5" w:themeFillTint="66"/>
            <w:vAlign w:val="center"/>
          </w:tcPr>
          <w:p w14:paraId="296E562F" w14:textId="3231A075" w:rsidR="001E5C4F" w:rsidRPr="00CE5C9B" w:rsidRDefault="001E5C4F">
            <w:pPr>
              <w:rPr>
                <w:sz w:val="20"/>
                <w:szCs w:val="20"/>
                <w:lang w:val="nb-NO"/>
              </w:rPr>
            </w:pPr>
            <w:r w:rsidRPr="00CE5C9B">
              <w:rPr>
                <w:sz w:val="20"/>
                <w:szCs w:val="20"/>
                <w:lang w:val="nb-NO"/>
              </w:rPr>
              <w:t>Modell:</w:t>
            </w:r>
            <w:r w:rsidR="00077610">
              <w:rPr>
                <w:sz w:val="20"/>
                <w:szCs w:val="20"/>
                <w:lang w:val="nb-NO"/>
              </w:rPr>
              <w:t xml:space="preserve"> </w:t>
            </w:r>
          </w:p>
        </w:tc>
      </w:tr>
      <w:tr w:rsidR="001E5C4F" w:rsidRPr="00CE5C9B" w14:paraId="275A84AE" w14:textId="77777777" w:rsidTr="00077610">
        <w:trPr>
          <w:trHeight w:val="454"/>
        </w:trPr>
        <w:tc>
          <w:tcPr>
            <w:tcW w:w="7089" w:type="dxa"/>
            <w:shd w:val="clear" w:color="auto" w:fill="B6DDE8" w:themeFill="accent5" w:themeFillTint="66"/>
            <w:vAlign w:val="center"/>
          </w:tcPr>
          <w:p w14:paraId="0B308A64" w14:textId="30187D95" w:rsidR="001E5C4F" w:rsidRPr="00CE5C9B" w:rsidRDefault="001E5C4F">
            <w:pPr>
              <w:rPr>
                <w:sz w:val="20"/>
                <w:szCs w:val="20"/>
                <w:lang w:val="nb-NO"/>
              </w:rPr>
            </w:pPr>
            <w:r w:rsidRPr="00CE5C9B">
              <w:rPr>
                <w:sz w:val="20"/>
                <w:szCs w:val="20"/>
                <w:lang w:val="nb-NO"/>
              </w:rPr>
              <w:t>Ildstedet er installert (plassering</w:t>
            </w:r>
            <w:r w:rsidRPr="00CE5C9B">
              <w:rPr>
                <w:sz w:val="20"/>
                <w:szCs w:val="20"/>
                <w:lang w:val="nb-NO"/>
              </w:rPr>
              <w:t xml:space="preserve">): </w:t>
            </w:r>
          </w:p>
        </w:tc>
        <w:tc>
          <w:tcPr>
            <w:tcW w:w="3430" w:type="dxa"/>
            <w:shd w:val="clear" w:color="auto" w:fill="B6DDE8" w:themeFill="accent5" w:themeFillTint="66"/>
            <w:vAlign w:val="center"/>
          </w:tcPr>
          <w:p w14:paraId="6039E030" w14:textId="45C04A81" w:rsidR="001E5C4F" w:rsidRPr="00CE5C9B" w:rsidRDefault="001E5C4F">
            <w:pPr>
              <w:rPr>
                <w:sz w:val="20"/>
                <w:szCs w:val="20"/>
                <w:lang w:val="nb-NO"/>
              </w:rPr>
            </w:pPr>
            <w:r w:rsidRPr="00CE5C9B">
              <w:rPr>
                <w:sz w:val="20"/>
                <w:szCs w:val="20"/>
                <w:lang w:val="nb-NO"/>
              </w:rPr>
              <w:t xml:space="preserve">Etg: </w:t>
            </w:r>
          </w:p>
        </w:tc>
      </w:tr>
      <w:tr w:rsidR="00CE5C9B" w:rsidRPr="00CE5C9B" w14:paraId="2FFCB001" w14:textId="77777777" w:rsidTr="00077610">
        <w:trPr>
          <w:trHeight w:val="454"/>
        </w:trPr>
        <w:tc>
          <w:tcPr>
            <w:tcW w:w="10519" w:type="dxa"/>
            <w:gridSpan w:val="2"/>
            <w:shd w:val="clear" w:color="auto" w:fill="B6DDE8" w:themeFill="accent5" w:themeFillTint="66"/>
            <w:vAlign w:val="center"/>
          </w:tcPr>
          <w:p w14:paraId="334D1A74" w14:textId="230476C3" w:rsidR="00CE5C9B" w:rsidRPr="00CE5C9B" w:rsidRDefault="00CE5C9B">
            <w:pPr>
              <w:rPr>
                <w:sz w:val="20"/>
                <w:szCs w:val="20"/>
                <w:lang w:val="nb-NO"/>
              </w:rPr>
            </w:pPr>
            <w:r w:rsidRPr="001E5C4F">
              <w:rPr>
                <w:sz w:val="20"/>
                <w:szCs w:val="20"/>
                <w:lang w:val="nb-NO"/>
              </w:rPr>
              <w:t>Erstatter installasjonen et eksisterende ildsted?</w:t>
            </w:r>
            <w:r w:rsidRPr="00CE5C9B">
              <w:rPr>
                <w:sz w:val="20"/>
                <w:szCs w:val="20"/>
                <w:lang w:val="nb-NO"/>
              </w:rPr>
              <w:t xml:space="preserve"> </w:t>
            </w:r>
            <w:r w:rsidR="009B7184">
              <w:rPr>
                <w:sz w:val="20"/>
                <w:szCs w:val="20"/>
                <w:lang w:val="nb-NO"/>
              </w:rPr>
              <w:t xml:space="preserve">   </w:t>
            </w:r>
            <w:r w:rsidR="00604CA7">
              <w:rPr>
                <w:sz w:val="20"/>
                <w:szCs w:val="20"/>
                <w:lang w:val="nb-NO"/>
              </w:rPr>
              <w:t xml:space="preserve">  </w:t>
            </w:r>
            <w:r w:rsidRPr="00CE5C9B">
              <w:rPr>
                <w:sz w:val="20"/>
                <w:szCs w:val="20"/>
                <w:lang w:val="nb-NO"/>
              </w:rPr>
              <w:t xml:space="preserve">  Ja </w:t>
            </w:r>
            <w:r w:rsidR="00077610" w:rsidRPr="00077610">
              <w:rPr>
                <w:sz w:val="20"/>
                <w:szCs w:val="20"/>
                <w:lang w:val="nb-NO"/>
              </w:rPr>
              <w:fldChar w:fldCharType="begin">
                <w:ffData>
                  <w:name w:val="Merk1"/>
                  <w:enabled/>
                  <w:calcOnExit w:val="0"/>
                  <w:checkBox>
                    <w:sizeAuto/>
                    <w:default w:val="0"/>
                  </w:checkBox>
                </w:ffData>
              </w:fldChar>
            </w:r>
            <w:r w:rsidR="00077610" w:rsidRPr="00077610">
              <w:rPr>
                <w:sz w:val="20"/>
                <w:szCs w:val="20"/>
                <w:lang w:val="nb-NO"/>
              </w:rPr>
              <w:instrText xml:space="preserve"> FORMCHECKBOX </w:instrText>
            </w:r>
            <w:r w:rsidR="00077610" w:rsidRPr="00077610">
              <w:rPr>
                <w:sz w:val="20"/>
                <w:szCs w:val="20"/>
                <w:lang w:val="nb-NO"/>
              </w:rPr>
            </w:r>
            <w:r w:rsidR="00077610" w:rsidRPr="00077610">
              <w:rPr>
                <w:sz w:val="20"/>
                <w:szCs w:val="20"/>
                <w:lang w:val="nb-NO"/>
              </w:rPr>
              <w:fldChar w:fldCharType="end"/>
            </w:r>
            <w:r w:rsidRPr="00CE5C9B">
              <w:rPr>
                <w:sz w:val="20"/>
                <w:szCs w:val="20"/>
                <w:lang w:val="nb-NO"/>
              </w:rPr>
              <w:t xml:space="preserve">    </w:t>
            </w:r>
            <w:r w:rsidR="00604CA7">
              <w:rPr>
                <w:sz w:val="20"/>
                <w:szCs w:val="20"/>
                <w:lang w:val="nb-NO"/>
              </w:rPr>
              <w:t xml:space="preserve">  </w:t>
            </w:r>
            <w:r w:rsidRPr="00CE5C9B">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bookmarkStart w:id="0" w:name="Merk1"/>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bookmarkEnd w:id="0"/>
          </w:p>
        </w:tc>
      </w:tr>
    </w:tbl>
    <w:p w14:paraId="46C03C5B" w14:textId="3CC5B9CC" w:rsidR="001E5C4F" w:rsidRPr="009B7184" w:rsidRDefault="001E5C4F">
      <w:pPr>
        <w:rPr>
          <w:sz w:val="10"/>
          <w:szCs w:val="10"/>
          <w:lang w:val="nb-NO"/>
        </w:rPr>
      </w:pPr>
    </w:p>
    <w:tbl>
      <w:tblPr>
        <w:tblStyle w:val="Tabellrutenett"/>
        <w:tblW w:w="10519" w:type="dxa"/>
        <w:tblInd w:w="-885" w:type="dxa"/>
        <w:shd w:val="clear" w:color="auto" w:fill="B6DDE8" w:themeFill="accent5" w:themeFillTint="66"/>
        <w:tblLook w:val="04A0" w:firstRow="1" w:lastRow="0" w:firstColumn="1" w:lastColumn="0" w:noHBand="0" w:noVBand="1"/>
      </w:tblPr>
      <w:tblGrid>
        <w:gridCol w:w="5671"/>
        <w:gridCol w:w="1418"/>
        <w:gridCol w:w="3430"/>
      </w:tblGrid>
      <w:tr w:rsidR="00CE5C9B" w:rsidRPr="00CE5C9B" w14:paraId="1AA160EC" w14:textId="77777777" w:rsidTr="00077610">
        <w:trPr>
          <w:trHeight w:val="454"/>
        </w:trPr>
        <w:tc>
          <w:tcPr>
            <w:tcW w:w="7089" w:type="dxa"/>
            <w:gridSpan w:val="2"/>
            <w:shd w:val="clear" w:color="auto" w:fill="B6DDE8" w:themeFill="accent5" w:themeFillTint="66"/>
            <w:vAlign w:val="center"/>
          </w:tcPr>
          <w:p w14:paraId="09A0308C" w14:textId="54D59DEC" w:rsidR="00CE5C9B" w:rsidRPr="00CE5C9B" w:rsidRDefault="00CE5C9B">
            <w:pPr>
              <w:rPr>
                <w:sz w:val="20"/>
                <w:szCs w:val="20"/>
                <w:lang w:val="nb-NO"/>
              </w:rPr>
            </w:pPr>
            <w:r w:rsidRPr="00CE5C9B">
              <w:rPr>
                <w:sz w:val="20"/>
                <w:szCs w:val="20"/>
                <w:lang w:val="nb-NO"/>
              </w:rPr>
              <w:t>Type skorstein ildstedet er tilkoblet:</w:t>
            </w:r>
          </w:p>
        </w:tc>
        <w:tc>
          <w:tcPr>
            <w:tcW w:w="3430" w:type="dxa"/>
            <w:shd w:val="clear" w:color="auto" w:fill="B6DDE8" w:themeFill="accent5" w:themeFillTint="66"/>
            <w:vAlign w:val="center"/>
          </w:tcPr>
          <w:p w14:paraId="61732D65" w14:textId="1DF0B1E6" w:rsidR="00CE5C9B" w:rsidRPr="00CE5C9B" w:rsidRDefault="00CE5C9B">
            <w:pPr>
              <w:rPr>
                <w:sz w:val="20"/>
                <w:szCs w:val="20"/>
                <w:lang w:val="nb-NO"/>
              </w:rPr>
            </w:pPr>
            <w:r w:rsidRPr="00CE5C9B">
              <w:rPr>
                <w:sz w:val="20"/>
                <w:szCs w:val="20"/>
                <w:lang w:val="nb-NO"/>
              </w:rPr>
              <w:t>Effektiv skorsteinslengde:</w:t>
            </w:r>
          </w:p>
        </w:tc>
      </w:tr>
      <w:tr w:rsidR="00CE5C9B" w:rsidRPr="00CE5C9B" w14:paraId="3A8DC614" w14:textId="77777777" w:rsidTr="00077610">
        <w:trPr>
          <w:trHeight w:val="454"/>
        </w:trPr>
        <w:tc>
          <w:tcPr>
            <w:tcW w:w="5671" w:type="dxa"/>
            <w:shd w:val="clear" w:color="auto" w:fill="B6DDE8" w:themeFill="accent5" w:themeFillTint="66"/>
            <w:vAlign w:val="center"/>
          </w:tcPr>
          <w:p w14:paraId="3C10006C" w14:textId="4E481BB8" w:rsidR="00CE5C9B" w:rsidRPr="00CE5C9B" w:rsidRDefault="00CE5C9B">
            <w:pPr>
              <w:rPr>
                <w:sz w:val="20"/>
                <w:szCs w:val="20"/>
                <w:lang w:val="nb-NO"/>
              </w:rPr>
            </w:pPr>
            <w:r w:rsidRPr="00CE5C9B">
              <w:rPr>
                <w:sz w:val="20"/>
                <w:szCs w:val="20"/>
                <w:lang w:val="nb-NO"/>
              </w:rPr>
              <w:t>Innvendig dimensjon:</w:t>
            </w:r>
            <w:r w:rsidRPr="00CE5C9B">
              <w:rPr>
                <w:sz w:val="20"/>
                <w:szCs w:val="20"/>
                <w:lang w:val="nb-NO"/>
              </w:rPr>
              <w:t xml:space="preserve"> </w:t>
            </w:r>
          </w:p>
        </w:tc>
        <w:tc>
          <w:tcPr>
            <w:tcW w:w="4848" w:type="dxa"/>
            <w:gridSpan w:val="2"/>
            <w:shd w:val="clear" w:color="auto" w:fill="B6DDE8" w:themeFill="accent5" w:themeFillTint="66"/>
            <w:vAlign w:val="center"/>
          </w:tcPr>
          <w:p w14:paraId="4CECFC09" w14:textId="302EC07B" w:rsidR="00CE5C9B" w:rsidRPr="00CE5C9B" w:rsidRDefault="00CE5C9B">
            <w:pPr>
              <w:rPr>
                <w:sz w:val="20"/>
                <w:szCs w:val="20"/>
                <w:lang w:val="nb-NO"/>
              </w:rPr>
            </w:pPr>
            <w:r w:rsidRPr="00CE5C9B">
              <w:rPr>
                <w:sz w:val="20"/>
                <w:szCs w:val="20"/>
                <w:lang w:val="nb-NO"/>
              </w:rPr>
              <w:t>Antall ildsteder tilkoblet samme skorstein:</w:t>
            </w:r>
          </w:p>
        </w:tc>
      </w:tr>
    </w:tbl>
    <w:p w14:paraId="2F88BA98" w14:textId="77777777" w:rsidR="00CE5C9B" w:rsidRPr="009B7184" w:rsidRDefault="00CE5C9B">
      <w:pPr>
        <w:rPr>
          <w:sz w:val="10"/>
          <w:szCs w:val="10"/>
          <w:lang w:val="nb-NO"/>
        </w:rPr>
      </w:pPr>
    </w:p>
    <w:tbl>
      <w:tblPr>
        <w:tblStyle w:val="Tabellrutenett"/>
        <w:tblW w:w="10519" w:type="dxa"/>
        <w:tblInd w:w="-885" w:type="dxa"/>
        <w:shd w:val="clear" w:color="auto" w:fill="B6DDE8" w:themeFill="accent5" w:themeFillTint="66"/>
        <w:tblLook w:val="04A0" w:firstRow="1" w:lastRow="0" w:firstColumn="1" w:lastColumn="0" w:noHBand="0" w:noVBand="1"/>
      </w:tblPr>
      <w:tblGrid>
        <w:gridCol w:w="5671"/>
        <w:gridCol w:w="1276"/>
        <w:gridCol w:w="3572"/>
      </w:tblGrid>
      <w:tr w:rsidR="00CE5C9B" w:rsidRPr="00CE5C9B" w14:paraId="78A8EB53" w14:textId="77777777" w:rsidTr="00077610">
        <w:trPr>
          <w:trHeight w:val="445"/>
        </w:trPr>
        <w:tc>
          <w:tcPr>
            <w:tcW w:w="5671" w:type="dxa"/>
            <w:shd w:val="clear" w:color="auto" w:fill="B6DDE8" w:themeFill="accent5" w:themeFillTint="66"/>
            <w:vAlign w:val="center"/>
          </w:tcPr>
          <w:p w14:paraId="64342057" w14:textId="4E92B928" w:rsidR="00CE5C9B" w:rsidRPr="00CE5C9B" w:rsidRDefault="00DC01FA" w:rsidP="00604CA7">
            <w:pPr>
              <w:jc w:val="center"/>
              <w:rPr>
                <w:sz w:val="20"/>
                <w:szCs w:val="20"/>
                <w:lang w:val="nb-NO"/>
              </w:rPr>
            </w:pPr>
            <w:r>
              <w:rPr>
                <w:sz w:val="20"/>
                <w:szCs w:val="20"/>
                <w:lang w:val="nb-NO"/>
              </w:rPr>
              <w:t>Sjekkliste:</w:t>
            </w:r>
          </w:p>
        </w:tc>
        <w:tc>
          <w:tcPr>
            <w:tcW w:w="1276" w:type="dxa"/>
            <w:shd w:val="clear" w:color="auto" w:fill="B6DDE8" w:themeFill="accent5" w:themeFillTint="66"/>
            <w:vAlign w:val="center"/>
          </w:tcPr>
          <w:p w14:paraId="3EC993EE" w14:textId="41A3C4E1" w:rsidR="00CE5C9B" w:rsidRPr="00CE5C9B" w:rsidRDefault="00DC01FA" w:rsidP="00604CA7">
            <w:pPr>
              <w:jc w:val="center"/>
              <w:rPr>
                <w:sz w:val="20"/>
                <w:szCs w:val="20"/>
                <w:lang w:val="nb-NO"/>
              </w:rPr>
            </w:pPr>
            <w:r>
              <w:rPr>
                <w:sz w:val="20"/>
                <w:szCs w:val="20"/>
                <w:lang w:val="nb-NO"/>
              </w:rPr>
              <w:t>Ok?</w:t>
            </w:r>
          </w:p>
        </w:tc>
        <w:tc>
          <w:tcPr>
            <w:tcW w:w="3572" w:type="dxa"/>
            <w:shd w:val="clear" w:color="auto" w:fill="B6DDE8" w:themeFill="accent5" w:themeFillTint="66"/>
            <w:vAlign w:val="center"/>
          </w:tcPr>
          <w:p w14:paraId="563CE1A2" w14:textId="4A37A665" w:rsidR="00CE5C9B" w:rsidRPr="00CE5C9B" w:rsidRDefault="00DC01FA" w:rsidP="00604CA7">
            <w:pPr>
              <w:jc w:val="center"/>
              <w:rPr>
                <w:sz w:val="20"/>
                <w:szCs w:val="20"/>
                <w:lang w:val="nb-NO"/>
              </w:rPr>
            </w:pPr>
            <w:r>
              <w:rPr>
                <w:sz w:val="20"/>
                <w:szCs w:val="20"/>
                <w:lang w:val="nb-NO"/>
              </w:rPr>
              <w:t>Avvik/kommentar:</w:t>
            </w:r>
          </w:p>
        </w:tc>
      </w:tr>
      <w:tr w:rsidR="00CE5C9B" w:rsidRPr="00CE5C9B" w14:paraId="6C6BC980" w14:textId="77777777" w:rsidTr="00077610">
        <w:trPr>
          <w:trHeight w:val="340"/>
        </w:trPr>
        <w:tc>
          <w:tcPr>
            <w:tcW w:w="5671" w:type="dxa"/>
            <w:vAlign w:val="center"/>
          </w:tcPr>
          <w:p w14:paraId="117084A9" w14:textId="7FBAB185" w:rsidR="00CE5C9B" w:rsidRPr="00CE5C9B" w:rsidRDefault="00CE5C9B">
            <w:pPr>
              <w:rPr>
                <w:sz w:val="20"/>
                <w:szCs w:val="20"/>
                <w:lang w:val="nb-NO"/>
              </w:rPr>
            </w:pPr>
            <w:r w:rsidRPr="00CE5C9B">
              <w:rPr>
                <w:sz w:val="20"/>
                <w:szCs w:val="20"/>
                <w:lang w:val="nb-NO"/>
              </w:rPr>
              <w:t xml:space="preserve">1. Er ildstedet installert i samsvar med monteringsanvisningen?  </w:t>
            </w:r>
          </w:p>
        </w:tc>
        <w:tc>
          <w:tcPr>
            <w:tcW w:w="1276" w:type="dxa"/>
            <w:shd w:val="clear" w:color="auto" w:fill="B6DDE8" w:themeFill="accent5" w:themeFillTint="66"/>
            <w:vAlign w:val="center"/>
          </w:tcPr>
          <w:p w14:paraId="249E0836" w14:textId="4845D791" w:rsidR="00CE5C9B" w:rsidRPr="00CE5C9B" w:rsidRDefault="00CE5C9B" w:rsidP="00077610">
            <w:pPr>
              <w:rPr>
                <w:sz w:val="20"/>
                <w:szCs w:val="20"/>
                <w:lang w:val="nb-NO"/>
              </w:rPr>
            </w:pPr>
            <w:r w:rsidRPr="00CE5C9B">
              <w:rPr>
                <w:sz w:val="20"/>
                <w:szCs w:val="20"/>
                <w:lang w:val="nb-NO"/>
              </w:rPr>
              <w:t xml:space="preserve">Ja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sidRPr="00CE5C9B">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c>
          <w:tcPr>
            <w:tcW w:w="3572" w:type="dxa"/>
            <w:vAlign w:val="center"/>
          </w:tcPr>
          <w:p w14:paraId="5DADB7A9" w14:textId="77777777" w:rsidR="00CE5C9B" w:rsidRPr="00CE5C9B" w:rsidRDefault="00CE5C9B">
            <w:pPr>
              <w:rPr>
                <w:sz w:val="20"/>
                <w:szCs w:val="20"/>
                <w:lang w:val="nb-NO"/>
              </w:rPr>
            </w:pPr>
          </w:p>
        </w:tc>
      </w:tr>
      <w:tr w:rsidR="00CE5C9B" w:rsidRPr="00CE5C9B" w14:paraId="15EE072C" w14:textId="77777777" w:rsidTr="00077610">
        <w:trPr>
          <w:trHeight w:val="340"/>
        </w:trPr>
        <w:tc>
          <w:tcPr>
            <w:tcW w:w="5671" w:type="dxa"/>
            <w:vAlign w:val="center"/>
          </w:tcPr>
          <w:p w14:paraId="7E1E1E0B" w14:textId="3009D910" w:rsidR="00CE5C9B" w:rsidRPr="00CE5C9B" w:rsidRDefault="00DC01FA">
            <w:pPr>
              <w:rPr>
                <w:sz w:val="20"/>
                <w:szCs w:val="20"/>
                <w:lang w:val="nb-NO"/>
              </w:rPr>
            </w:pPr>
            <w:r w:rsidRPr="00DC01FA">
              <w:rPr>
                <w:sz w:val="20"/>
                <w:szCs w:val="20"/>
                <w:lang w:val="nb-NO"/>
              </w:rPr>
              <w:t xml:space="preserve">2. Er påkrevde avstander til brennbart materiale overholdt?          </w:t>
            </w:r>
          </w:p>
        </w:tc>
        <w:tc>
          <w:tcPr>
            <w:tcW w:w="1276" w:type="dxa"/>
            <w:shd w:val="clear" w:color="auto" w:fill="B6DDE8" w:themeFill="accent5" w:themeFillTint="66"/>
            <w:vAlign w:val="center"/>
          </w:tcPr>
          <w:p w14:paraId="64739796" w14:textId="62345888" w:rsidR="00CE5C9B" w:rsidRPr="00CE5C9B" w:rsidRDefault="00CE5C9B" w:rsidP="00077610">
            <w:pPr>
              <w:rPr>
                <w:sz w:val="20"/>
                <w:szCs w:val="20"/>
                <w:lang w:val="nb-NO"/>
              </w:rPr>
            </w:pPr>
            <w:r w:rsidRPr="00CE5C9B">
              <w:rPr>
                <w:sz w:val="20"/>
                <w:szCs w:val="20"/>
                <w:lang w:val="nb-NO"/>
              </w:rPr>
              <w:t xml:space="preserve">Ja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sidRPr="00CE5C9B">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c>
          <w:tcPr>
            <w:tcW w:w="3572" w:type="dxa"/>
            <w:vAlign w:val="center"/>
          </w:tcPr>
          <w:p w14:paraId="418B3E9E" w14:textId="77777777" w:rsidR="00CE5C9B" w:rsidRPr="00CE5C9B" w:rsidRDefault="00CE5C9B">
            <w:pPr>
              <w:rPr>
                <w:sz w:val="20"/>
                <w:szCs w:val="20"/>
                <w:lang w:val="nb-NO"/>
              </w:rPr>
            </w:pPr>
          </w:p>
        </w:tc>
      </w:tr>
      <w:tr w:rsidR="00CE5C9B" w:rsidRPr="00CE5C9B" w14:paraId="343C83B0" w14:textId="77777777" w:rsidTr="00077610">
        <w:trPr>
          <w:trHeight w:val="340"/>
        </w:trPr>
        <w:tc>
          <w:tcPr>
            <w:tcW w:w="5671" w:type="dxa"/>
            <w:vAlign w:val="center"/>
          </w:tcPr>
          <w:p w14:paraId="6795D94E" w14:textId="15975604" w:rsidR="00CE5C9B" w:rsidRPr="00CE5C9B" w:rsidRDefault="00DC01FA">
            <w:pPr>
              <w:rPr>
                <w:sz w:val="20"/>
                <w:szCs w:val="20"/>
                <w:lang w:val="nb-NO"/>
              </w:rPr>
            </w:pPr>
            <w:r w:rsidRPr="00DC01FA">
              <w:rPr>
                <w:sz w:val="20"/>
                <w:szCs w:val="20"/>
                <w:lang w:val="nb-NO"/>
              </w:rPr>
              <w:t xml:space="preserve">3. Er skorsteinen egnet for det aktuelle ildstedet?                  </w:t>
            </w:r>
          </w:p>
        </w:tc>
        <w:tc>
          <w:tcPr>
            <w:tcW w:w="1276" w:type="dxa"/>
            <w:shd w:val="clear" w:color="auto" w:fill="B6DDE8" w:themeFill="accent5" w:themeFillTint="66"/>
            <w:vAlign w:val="center"/>
          </w:tcPr>
          <w:p w14:paraId="7ABE799F" w14:textId="11138E9E" w:rsidR="00CE5C9B" w:rsidRPr="00CE5C9B" w:rsidRDefault="00CE5C9B" w:rsidP="00077610">
            <w:pPr>
              <w:rPr>
                <w:sz w:val="20"/>
                <w:szCs w:val="20"/>
                <w:lang w:val="nb-NO"/>
              </w:rPr>
            </w:pPr>
            <w:r w:rsidRPr="00CE5C9B">
              <w:rPr>
                <w:sz w:val="20"/>
                <w:szCs w:val="20"/>
                <w:lang w:val="nb-NO"/>
              </w:rPr>
              <w:t xml:space="preserve">Ja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sidRPr="00CE5C9B">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c>
          <w:tcPr>
            <w:tcW w:w="3572" w:type="dxa"/>
            <w:vAlign w:val="center"/>
          </w:tcPr>
          <w:p w14:paraId="784CC55D" w14:textId="77777777" w:rsidR="00CE5C9B" w:rsidRPr="00CE5C9B" w:rsidRDefault="00CE5C9B">
            <w:pPr>
              <w:rPr>
                <w:sz w:val="20"/>
                <w:szCs w:val="20"/>
                <w:lang w:val="nb-NO"/>
              </w:rPr>
            </w:pPr>
          </w:p>
        </w:tc>
      </w:tr>
      <w:tr w:rsidR="00CE5C9B" w:rsidRPr="00CE5C9B" w14:paraId="65AA01BC" w14:textId="77777777" w:rsidTr="00077610">
        <w:trPr>
          <w:trHeight w:val="340"/>
        </w:trPr>
        <w:tc>
          <w:tcPr>
            <w:tcW w:w="5671" w:type="dxa"/>
            <w:vAlign w:val="center"/>
          </w:tcPr>
          <w:p w14:paraId="1094B701" w14:textId="47020855" w:rsidR="00CE5C9B" w:rsidRPr="00CE5C9B" w:rsidRDefault="00DC01FA" w:rsidP="00CE5C9B">
            <w:pPr>
              <w:rPr>
                <w:sz w:val="20"/>
                <w:szCs w:val="20"/>
                <w:lang w:val="nb-NO"/>
              </w:rPr>
            </w:pPr>
            <w:r w:rsidRPr="00DC01FA">
              <w:rPr>
                <w:sz w:val="20"/>
                <w:szCs w:val="20"/>
                <w:lang w:val="nb-NO"/>
              </w:rPr>
              <w:t xml:space="preserve">4. Er materialene som er benyttet, egnet for installasjonen?         </w:t>
            </w:r>
          </w:p>
        </w:tc>
        <w:tc>
          <w:tcPr>
            <w:tcW w:w="1276" w:type="dxa"/>
            <w:shd w:val="clear" w:color="auto" w:fill="B6DDE8" w:themeFill="accent5" w:themeFillTint="66"/>
            <w:vAlign w:val="center"/>
          </w:tcPr>
          <w:p w14:paraId="343D6074" w14:textId="6E895959" w:rsidR="00CE5C9B" w:rsidRPr="00CE5C9B" w:rsidRDefault="00CE5C9B" w:rsidP="00077610">
            <w:pPr>
              <w:rPr>
                <w:sz w:val="20"/>
                <w:szCs w:val="20"/>
                <w:lang w:val="nb-NO"/>
              </w:rPr>
            </w:pPr>
            <w:r w:rsidRPr="00817C99">
              <w:rPr>
                <w:sz w:val="20"/>
                <w:szCs w:val="20"/>
                <w:lang w:val="nb-NO"/>
              </w:rPr>
              <w:t xml:space="preserve">Ja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sidRPr="00817C99">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c>
          <w:tcPr>
            <w:tcW w:w="3572" w:type="dxa"/>
            <w:vAlign w:val="center"/>
          </w:tcPr>
          <w:p w14:paraId="31AA19BC" w14:textId="77777777" w:rsidR="00CE5C9B" w:rsidRPr="00CE5C9B" w:rsidRDefault="00CE5C9B" w:rsidP="00CE5C9B">
            <w:pPr>
              <w:rPr>
                <w:sz w:val="20"/>
                <w:szCs w:val="20"/>
                <w:lang w:val="nb-NO"/>
              </w:rPr>
            </w:pPr>
          </w:p>
        </w:tc>
      </w:tr>
      <w:tr w:rsidR="00CE5C9B" w:rsidRPr="00CE5C9B" w14:paraId="08025930" w14:textId="77777777" w:rsidTr="00077610">
        <w:trPr>
          <w:trHeight w:val="340"/>
        </w:trPr>
        <w:tc>
          <w:tcPr>
            <w:tcW w:w="5671" w:type="dxa"/>
            <w:vAlign w:val="center"/>
          </w:tcPr>
          <w:p w14:paraId="46116B3A" w14:textId="48B4DBB8" w:rsidR="00CE5C9B" w:rsidRPr="00CE5C9B" w:rsidRDefault="00DC01FA" w:rsidP="00CE5C9B">
            <w:pPr>
              <w:rPr>
                <w:sz w:val="20"/>
                <w:szCs w:val="20"/>
                <w:lang w:val="nb-NO"/>
              </w:rPr>
            </w:pPr>
            <w:r w:rsidRPr="00DC01FA">
              <w:rPr>
                <w:sz w:val="20"/>
                <w:szCs w:val="20"/>
                <w:lang w:val="nb-NO"/>
              </w:rPr>
              <w:t xml:space="preserve">5. Er det tilstrekkelig ventilasjon rundt peisinnsatsen?             </w:t>
            </w:r>
          </w:p>
        </w:tc>
        <w:tc>
          <w:tcPr>
            <w:tcW w:w="1276" w:type="dxa"/>
            <w:shd w:val="clear" w:color="auto" w:fill="B6DDE8" w:themeFill="accent5" w:themeFillTint="66"/>
            <w:vAlign w:val="center"/>
          </w:tcPr>
          <w:p w14:paraId="254B796C" w14:textId="3FC478A5" w:rsidR="00CE5C9B" w:rsidRPr="00CE5C9B" w:rsidRDefault="00CE5C9B" w:rsidP="00077610">
            <w:pPr>
              <w:rPr>
                <w:sz w:val="20"/>
                <w:szCs w:val="20"/>
                <w:lang w:val="nb-NO"/>
              </w:rPr>
            </w:pPr>
            <w:r w:rsidRPr="00817C99">
              <w:rPr>
                <w:sz w:val="20"/>
                <w:szCs w:val="20"/>
                <w:lang w:val="nb-NO"/>
              </w:rPr>
              <w:t xml:space="preserve">Ja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sidRPr="00817C99">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c>
          <w:tcPr>
            <w:tcW w:w="3572" w:type="dxa"/>
            <w:vAlign w:val="center"/>
          </w:tcPr>
          <w:p w14:paraId="5B7DE68B" w14:textId="77777777" w:rsidR="00CE5C9B" w:rsidRPr="00CE5C9B" w:rsidRDefault="00CE5C9B" w:rsidP="00CE5C9B">
            <w:pPr>
              <w:rPr>
                <w:sz w:val="20"/>
                <w:szCs w:val="20"/>
                <w:lang w:val="nb-NO"/>
              </w:rPr>
            </w:pPr>
          </w:p>
        </w:tc>
      </w:tr>
      <w:tr w:rsidR="00CE5C9B" w:rsidRPr="00CE5C9B" w14:paraId="4E120FF9" w14:textId="77777777" w:rsidTr="00077610">
        <w:trPr>
          <w:trHeight w:val="340"/>
        </w:trPr>
        <w:tc>
          <w:tcPr>
            <w:tcW w:w="5671" w:type="dxa"/>
            <w:vAlign w:val="center"/>
          </w:tcPr>
          <w:p w14:paraId="5D242F1F" w14:textId="048B62BC" w:rsidR="00CE5C9B" w:rsidRPr="00CE5C9B" w:rsidRDefault="00DC01FA" w:rsidP="00CE5C9B">
            <w:pPr>
              <w:rPr>
                <w:sz w:val="20"/>
                <w:szCs w:val="20"/>
                <w:lang w:val="nb-NO"/>
              </w:rPr>
            </w:pPr>
            <w:r w:rsidRPr="00DC01FA">
              <w:rPr>
                <w:sz w:val="20"/>
                <w:szCs w:val="20"/>
                <w:lang w:val="nb-NO"/>
              </w:rPr>
              <w:t xml:space="preserve">6. Er det god tilgjengelighet for feiing og tilsyn?                  </w:t>
            </w:r>
          </w:p>
        </w:tc>
        <w:tc>
          <w:tcPr>
            <w:tcW w:w="1276" w:type="dxa"/>
            <w:shd w:val="clear" w:color="auto" w:fill="B6DDE8" w:themeFill="accent5" w:themeFillTint="66"/>
            <w:vAlign w:val="center"/>
          </w:tcPr>
          <w:p w14:paraId="5030AA4D" w14:textId="09ACEF52" w:rsidR="00CE5C9B" w:rsidRPr="00CE5C9B" w:rsidRDefault="00CE5C9B" w:rsidP="00077610">
            <w:pPr>
              <w:rPr>
                <w:sz w:val="20"/>
                <w:szCs w:val="20"/>
                <w:lang w:val="nb-NO"/>
              </w:rPr>
            </w:pPr>
            <w:r w:rsidRPr="00817C99">
              <w:rPr>
                <w:sz w:val="20"/>
                <w:szCs w:val="20"/>
                <w:lang w:val="nb-NO"/>
              </w:rPr>
              <w:t xml:space="preserve">Ja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sidRPr="00817C99">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c>
          <w:tcPr>
            <w:tcW w:w="3572" w:type="dxa"/>
            <w:vAlign w:val="center"/>
          </w:tcPr>
          <w:p w14:paraId="76023758" w14:textId="77777777" w:rsidR="00CE5C9B" w:rsidRPr="00CE5C9B" w:rsidRDefault="00CE5C9B" w:rsidP="00CE5C9B">
            <w:pPr>
              <w:rPr>
                <w:sz w:val="20"/>
                <w:szCs w:val="20"/>
                <w:lang w:val="nb-NO"/>
              </w:rPr>
            </w:pPr>
          </w:p>
        </w:tc>
      </w:tr>
      <w:tr w:rsidR="00CE5C9B" w:rsidRPr="00CE5C9B" w14:paraId="71646457" w14:textId="77777777" w:rsidTr="00077610">
        <w:trPr>
          <w:trHeight w:val="340"/>
        </w:trPr>
        <w:tc>
          <w:tcPr>
            <w:tcW w:w="5671" w:type="dxa"/>
            <w:vAlign w:val="center"/>
          </w:tcPr>
          <w:p w14:paraId="48B52581" w14:textId="543EF22C" w:rsidR="00CE5C9B" w:rsidRPr="00CE5C9B" w:rsidRDefault="00DC01FA" w:rsidP="00CE5C9B">
            <w:pPr>
              <w:rPr>
                <w:sz w:val="20"/>
                <w:szCs w:val="20"/>
                <w:lang w:val="nb-NO"/>
              </w:rPr>
            </w:pPr>
            <w:r w:rsidRPr="00DC01FA">
              <w:rPr>
                <w:sz w:val="20"/>
                <w:szCs w:val="20"/>
                <w:lang w:val="nb-NO"/>
              </w:rPr>
              <w:t xml:space="preserve">7. Er arbeidsområdet ryddet og alt utstyr fjernet?                   </w:t>
            </w:r>
          </w:p>
        </w:tc>
        <w:tc>
          <w:tcPr>
            <w:tcW w:w="1276" w:type="dxa"/>
            <w:shd w:val="clear" w:color="auto" w:fill="B6DDE8" w:themeFill="accent5" w:themeFillTint="66"/>
            <w:vAlign w:val="center"/>
          </w:tcPr>
          <w:p w14:paraId="686C9C2E" w14:textId="7C12F1CB" w:rsidR="00CE5C9B" w:rsidRPr="00CE5C9B" w:rsidRDefault="00CE5C9B" w:rsidP="00077610">
            <w:pPr>
              <w:rPr>
                <w:sz w:val="20"/>
                <w:szCs w:val="20"/>
                <w:lang w:val="nb-NO"/>
              </w:rPr>
            </w:pPr>
            <w:r w:rsidRPr="00817C99">
              <w:rPr>
                <w:sz w:val="20"/>
                <w:szCs w:val="20"/>
                <w:lang w:val="nb-NO"/>
              </w:rPr>
              <w:t xml:space="preserve">Ja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sidRPr="00817C99">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c>
          <w:tcPr>
            <w:tcW w:w="3572" w:type="dxa"/>
            <w:vAlign w:val="center"/>
          </w:tcPr>
          <w:p w14:paraId="29B07424" w14:textId="77777777" w:rsidR="00CE5C9B" w:rsidRPr="00CE5C9B" w:rsidRDefault="00CE5C9B" w:rsidP="00CE5C9B">
            <w:pPr>
              <w:rPr>
                <w:sz w:val="20"/>
                <w:szCs w:val="20"/>
                <w:lang w:val="nb-NO"/>
              </w:rPr>
            </w:pPr>
          </w:p>
        </w:tc>
      </w:tr>
      <w:tr w:rsidR="00CE5C9B" w:rsidRPr="00CE5C9B" w14:paraId="5E2C0374" w14:textId="77777777" w:rsidTr="00077610">
        <w:trPr>
          <w:trHeight w:val="340"/>
        </w:trPr>
        <w:tc>
          <w:tcPr>
            <w:tcW w:w="5671" w:type="dxa"/>
            <w:vAlign w:val="center"/>
          </w:tcPr>
          <w:p w14:paraId="336A4096" w14:textId="2B631B63" w:rsidR="00CE5C9B" w:rsidRPr="00CE5C9B" w:rsidRDefault="00DC01FA" w:rsidP="00CE5C9B">
            <w:pPr>
              <w:rPr>
                <w:sz w:val="20"/>
                <w:szCs w:val="20"/>
                <w:lang w:val="nb-NO"/>
              </w:rPr>
            </w:pPr>
            <w:r w:rsidRPr="00DC01FA">
              <w:rPr>
                <w:sz w:val="20"/>
                <w:szCs w:val="20"/>
                <w:lang w:val="nb-NO"/>
              </w:rPr>
              <w:t xml:space="preserve">8. Har kunden fått opplæring i bruk og opptenning?                   </w:t>
            </w:r>
          </w:p>
        </w:tc>
        <w:tc>
          <w:tcPr>
            <w:tcW w:w="1276" w:type="dxa"/>
            <w:shd w:val="clear" w:color="auto" w:fill="B6DDE8" w:themeFill="accent5" w:themeFillTint="66"/>
            <w:vAlign w:val="center"/>
          </w:tcPr>
          <w:p w14:paraId="0E3C9263" w14:textId="5D50BEE6" w:rsidR="00CE5C9B" w:rsidRPr="00CE5C9B" w:rsidRDefault="00CE5C9B" w:rsidP="00077610">
            <w:pPr>
              <w:rPr>
                <w:sz w:val="20"/>
                <w:szCs w:val="20"/>
                <w:lang w:val="nb-NO"/>
              </w:rPr>
            </w:pPr>
            <w:r w:rsidRPr="00817C99">
              <w:rPr>
                <w:sz w:val="20"/>
                <w:szCs w:val="20"/>
                <w:lang w:val="nb-NO"/>
              </w:rPr>
              <w:t xml:space="preserve">Ja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sidRPr="00817C99">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c>
          <w:tcPr>
            <w:tcW w:w="3572" w:type="dxa"/>
            <w:vAlign w:val="center"/>
          </w:tcPr>
          <w:p w14:paraId="44C895EA" w14:textId="77777777" w:rsidR="00CE5C9B" w:rsidRPr="00CE5C9B" w:rsidRDefault="00CE5C9B" w:rsidP="00CE5C9B">
            <w:pPr>
              <w:rPr>
                <w:sz w:val="20"/>
                <w:szCs w:val="20"/>
                <w:lang w:val="nb-NO"/>
              </w:rPr>
            </w:pPr>
          </w:p>
        </w:tc>
      </w:tr>
      <w:tr w:rsidR="00CE5C9B" w:rsidRPr="00CE5C9B" w14:paraId="14501089" w14:textId="77777777" w:rsidTr="00077610">
        <w:trPr>
          <w:trHeight w:val="340"/>
        </w:trPr>
        <w:tc>
          <w:tcPr>
            <w:tcW w:w="5671" w:type="dxa"/>
            <w:vAlign w:val="center"/>
          </w:tcPr>
          <w:p w14:paraId="598D63FD" w14:textId="751E0F60" w:rsidR="00CE5C9B" w:rsidRPr="00CE5C9B" w:rsidRDefault="00DC01FA" w:rsidP="00CE5C9B">
            <w:pPr>
              <w:rPr>
                <w:sz w:val="20"/>
                <w:szCs w:val="20"/>
                <w:lang w:val="nb-NO"/>
              </w:rPr>
            </w:pPr>
            <w:r w:rsidRPr="00DC01FA">
              <w:rPr>
                <w:sz w:val="20"/>
                <w:szCs w:val="20"/>
                <w:lang w:val="nb-NO"/>
              </w:rPr>
              <w:t>9. Ved tyngre ildsteder: Er gulvets bæreevne kontrollert</w:t>
            </w:r>
          </w:p>
        </w:tc>
        <w:tc>
          <w:tcPr>
            <w:tcW w:w="1276" w:type="dxa"/>
            <w:shd w:val="clear" w:color="auto" w:fill="B6DDE8" w:themeFill="accent5" w:themeFillTint="66"/>
            <w:vAlign w:val="center"/>
          </w:tcPr>
          <w:p w14:paraId="2041BB80" w14:textId="512B5BDA" w:rsidR="00CE5C9B" w:rsidRPr="00CE5C9B" w:rsidRDefault="00CE5C9B" w:rsidP="00077610">
            <w:pPr>
              <w:rPr>
                <w:sz w:val="20"/>
                <w:szCs w:val="20"/>
                <w:lang w:val="nb-NO"/>
              </w:rPr>
            </w:pPr>
            <w:r w:rsidRPr="00817C99">
              <w:rPr>
                <w:sz w:val="20"/>
                <w:szCs w:val="20"/>
                <w:lang w:val="nb-NO"/>
              </w:rPr>
              <w:t xml:space="preserve">Ja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sidRPr="00817C99">
              <w:rPr>
                <w:sz w:val="20"/>
                <w:szCs w:val="20"/>
                <w:lang w:val="nb-NO"/>
              </w:rPr>
              <w:t xml:space="preserve"> Nei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c>
          <w:tcPr>
            <w:tcW w:w="3572" w:type="dxa"/>
            <w:vAlign w:val="center"/>
          </w:tcPr>
          <w:p w14:paraId="14C2E822" w14:textId="77777777" w:rsidR="00CE5C9B" w:rsidRPr="00CE5C9B" w:rsidRDefault="00CE5C9B" w:rsidP="00CE5C9B">
            <w:pPr>
              <w:rPr>
                <w:sz w:val="20"/>
                <w:szCs w:val="20"/>
                <w:lang w:val="nb-NO"/>
              </w:rPr>
            </w:pPr>
          </w:p>
        </w:tc>
      </w:tr>
    </w:tbl>
    <w:p w14:paraId="445830F3" w14:textId="77777777" w:rsidR="00DC01FA" w:rsidRPr="009B7184" w:rsidRDefault="00DC01FA">
      <w:pPr>
        <w:rPr>
          <w:sz w:val="10"/>
          <w:szCs w:val="10"/>
          <w:lang w:val="nb-NO"/>
        </w:rPr>
      </w:pPr>
    </w:p>
    <w:tbl>
      <w:tblPr>
        <w:tblStyle w:val="Tabellrutenett"/>
        <w:tblW w:w="10627" w:type="dxa"/>
        <w:tblInd w:w="-993" w:type="dxa"/>
        <w:shd w:val="clear" w:color="auto" w:fill="B6DDE8" w:themeFill="accent5" w:themeFillTint="66"/>
        <w:tblLook w:val="04A0" w:firstRow="1" w:lastRow="0" w:firstColumn="1" w:lastColumn="0" w:noHBand="0" w:noVBand="1"/>
      </w:tblPr>
      <w:tblGrid>
        <w:gridCol w:w="2292"/>
        <w:gridCol w:w="8335"/>
      </w:tblGrid>
      <w:tr w:rsidR="00DC01FA" w:rsidRPr="00DC01FA" w14:paraId="76A72D7B" w14:textId="77777777" w:rsidTr="00077610">
        <w:trPr>
          <w:trHeight w:val="1140"/>
        </w:trPr>
        <w:tc>
          <w:tcPr>
            <w:tcW w:w="2292" w:type="dxa"/>
            <w:shd w:val="clear" w:color="auto" w:fill="B6DDE8" w:themeFill="accent5" w:themeFillTint="66"/>
            <w:vAlign w:val="center"/>
          </w:tcPr>
          <w:p w14:paraId="44CA8F54" w14:textId="662E8902" w:rsidR="00DC01FA" w:rsidRPr="00DC01FA" w:rsidRDefault="00DC01FA" w:rsidP="00DC01FA">
            <w:pPr>
              <w:rPr>
                <w:sz w:val="20"/>
                <w:szCs w:val="20"/>
                <w:lang w:val="nb-NO"/>
              </w:rPr>
            </w:pPr>
            <w:r w:rsidRPr="00DC01FA">
              <w:rPr>
                <w:sz w:val="20"/>
                <w:szCs w:val="20"/>
                <w:lang w:val="nb-NO"/>
              </w:rPr>
              <w:t>Registrerte avvik:</w:t>
            </w:r>
          </w:p>
        </w:tc>
        <w:tc>
          <w:tcPr>
            <w:tcW w:w="8335" w:type="dxa"/>
            <w:shd w:val="clear" w:color="auto" w:fill="B6DDE8" w:themeFill="accent5" w:themeFillTint="66"/>
          </w:tcPr>
          <w:p w14:paraId="29E94FCD" w14:textId="77777777" w:rsidR="00DC01FA" w:rsidRPr="00DC01FA" w:rsidRDefault="00DC01FA">
            <w:pPr>
              <w:rPr>
                <w:sz w:val="20"/>
                <w:szCs w:val="20"/>
                <w:lang w:val="nb-NO"/>
              </w:rPr>
            </w:pPr>
          </w:p>
        </w:tc>
      </w:tr>
      <w:tr w:rsidR="00DC01FA" w:rsidRPr="00DC01FA" w14:paraId="1DBC75AF" w14:textId="77777777" w:rsidTr="00077610">
        <w:trPr>
          <w:trHeight w:val="1128"/>
        </w:trPr>
        <w:tc>
          <w:tcPr>
            <w:tcW w:w="2292" w:type="dxa"/>
            <w:shd w:val="clear" w:color="auto" w:fill="B6DDE8" w:themeFill="accent5" w:themeFillTint="66"/>
            <w:vAlign w:val="center"/>
          </w:tcPr>
          <w:p w14:paraId="0688C8DD" w14:textId="224B003F" w:rsidR="00DC01FA" w:rsidRPr="00DC01FA" w:rsidRDefault="00DC01FA">
            <w:pPr>
              <w:rPr>
                <w:sz w:val="20"/>
                <w:szCs w:val="20"/>
                <w:lang w:val="nb-NO"/>
              </w:rPr>
            </w:pPr>
            <w:r w:rsidRPr="00DC01FA">
              <w:rPr>
                <w:sz w:val="20"/>
                <w:szCs w:val="20"/>
                <w:lang w:val="nb-NO"/>
              </w:rPr>
              <w:t>Forslag til utbedring:</w:t>
            </w:r>
          </w:p>
        </w:tc>
        <w:tc>
          <w:tcPr>
            <w:tcW w:w="8335" w:type="dxa"/>
            <w:shd w:val="clear" w:color="auto" w:fill="B6DDE8" w:themeFill="accent5" w:themeFillTint="66"/>
          </w:tcPr>
          <w:p w14:paraId="488E7F75" w14:textId="77777777" w:rsidR="00DC01FA" w:rsidRPr="00DC01FA" w:rsidRDefault="00DC01FA">
            <w:pPr>
              <w:rPr>
                <w:sz w:val="20"/>
                <w:szCs w:val="20"/>
                <w:lang w:val="nb-NO"/>
              </w:rPr>
            </w:pPr>
          </w:p>
        </w:tc>
      </w:tr>
      <w:tr w:rsidR="00DC01FA" w:rsidRPr="00DC01FA" w14:paraId="1CC080E4" w14:textId="77777777" w:rsidTr="00077610">
        <w:trPr>
          <w:trHeight w:val="373"/>
        </w:trPr>
        <w:tc>
          <w:tcPr>
            <w:tcW w:w="2292" w:type="dxa"/>
            <w:shd w:val="clear" w:color="auto" w:fill="B6DDE8" w:themeFill="accent5" w:themeFillTint="66"/>
            <w:vAlign w:val="center"/>
          </w:tcPr>
          <w:p w14:paraId="29C659CF" w14:textId="0CAAB88C" w:rsidR="00DC01FA" w:rsidRPr="00DC01FA" w:rsidRDefault="00DC01FA">
            <w:pPr>
              <w:rPr>
                <w:sz w:val="20"/>
                <w:szCs w:val="20"/>
                <w:lang w:val="nb-NO"/>
              </w:rPr>
            </w:pPr>
            <w:r w:rsidRPr="00DC01FA">
              <w:rPr>
                <w:sz w:val="20"/>
                <w:szCs w:val="20"/>
                <w:lang w:val="nb-NO"/>
              </w:rPr>
              <w:t>Avviket ble registrert:</w:t>
            </w:r>
          </w:p>
        </w:tc>
        <w:tc>
          <w:tcPr>
            <w:tcW w:w="8335" w:type="dxa"/>
            <w:shd w:val="clear" w:color="auto" w:fill="B6DDE8" w:themeFill="accent5" w:themeFillTint="66"/>
            <w:vAlign w:val="center"/>
          </w:tcPr>
          <w:p w14:paraId="39701ACA" w14:textId="7D3AD0E9" w:rsidR="00DC01FA" w:rsidRPr="00DC01FA" w:rsidRDefault="00604CA7" w:rsidP="00077610">
            <w:pPr>
              <w:rPr>
                <w:sz w:val="20"/>
                <w:szCs w:val="20"/>
                <w:lang w:val="nb-NO"/>
              </w:rPr>
            </w:pPr>
            <w:r w:rsidRPr="00604CA7">
              <w:rPr>
                <w:sz w:val="20"/>
                <w:szCs w:val="20"/>
                <w:lang w:val="nb-NO"/>
              </w:rPr>
              <w:t xml:space="preserve">Før installasjon </w:t>
            </w:r>
            <w:r>
              <w:rPr>
                <w:sz w:val="20"/>
                <w:szCs w:val="20"/>
                <w:lang w:val="nb-NO"/>
              </w:rPr>
              <w:t xml:space="preserve">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Pr>
                <w:sz w:val="20"/>
                <w:szCs w:val="20"/>
                <w:lang w:val="nb-NO"/>
              </w:rPr>
              <w:t xml:space="preserve">                       </w:t>
            </w:r>
            <w:r w:rsidRPr="00604CA7">
              <w:rPr>
                <w:sz w:val="20"/>
                <w:szCs w:val="20"/>
                <w:lang w:val="nb-NO"/>
              </w:rPr>
              <w:t>Under installasjon</w:t>
            </w:r>
            <w:r>
              <w:rPr>
                <w:sz w:val="20"/>
                <w:szCs w:val="20"/>
                <w:lang w:val="nb-NO"/>
              </w:rPr>
              <w:t xml:space="preserve">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r>
              <w:rPr>
                <w:sz w:val="20"/>
                <w:szCs w:val="20"/>
                <w:lang w:val="nb-NO"/>
              </w:rPr>
              <w:t xml:space="preserve">                          </w:t>
            </w:r>
            <w:r w:rsidRPr="00604CA7">
              <w:rPr>
                <w:sz w:val="20"/>
                <w:szCs w:val="20"/>
                <w:lang w:val="nb-NO"/>
              </w:rPr>
              <w:t>Etter installasjon</w:t>
            </w:r>
            <w:r>
              <w:rPr>
                <w:sz w:val="20"/>
                <w:szCs w:val="20"/>
                <w:lang w:val="nb-NO"/>
              </w:rPr>
              <w:t xml:space="preserve">      </w:t>
            </w:r>
            <w:r w:rsidR="00077610">
              <w:rPr>
                <w:sz w:val="20"/>
                <w:szCs w:val="20"/>
                <w:lang w:val="nb-NO"/>
              </w:rPr>
              <w:fldChar w:fldCharType="begin">
                <w:ffData>
                  <w:name w:val="Merk1"/>
                  <w:enabled/>
                  <w:calcOnExit w:val="0"/>
                  <w:checkBox>
                    <w:sizeAuto/>
                    <w:default w:val="0"/>
                  </w:checkBox>
                </w:ffData>
              </w:fldChar>
            </w:r>
            <w:r w:rsidR="00077610">
              <w:rPr>
                <w:sz w:val="20"/>
                <w:szCs w:val="20"/>
                <w:lang w:val="nb-NO"/>
              </w:rPr>
              <w:instrText xml:space="preserve"> FORMCHECKBOX </w:instrText>
            </w:r>
            <w:r w:rsidR="00077610">
              <w:rPr>
                <w:sz w:val="20"/>
                <w:szCs w:val="20"/>
                <w:lang w:val="nb-NO"/>
              </w:rPr>
            </w:r>
            <w:r w:rsidR="00077610">
              <w:rPr>
                <w:sz w:val="20"/>
                <w:szCs w:val="20"/>
                <w:lang w:val="nb-NO"/>
              </w:rPr>
              <w:fldChar w:fldCharType="end"/>
            </w:r>
          </w:p>
        </w:tc>
      </w:tr>
    </w:tbl>
    <w:tbl>
      <w:tblPr>
        <w:tblStyle w:val="Tabellrutenett"/>
        <w:tblpPr w:leftFromText="141" w:rightFromText="141" w:vertAnchor="text" w:horzAnchor="page" w:tblpX="818" w:tblpY="1200"/>
        <w:tblW w:w="10627" w:type="dxa"/>
        <w:tblLook w:val="04A0" w:firstRow="1" w:lastRow="0" w:firstColumn="1" w:lastColumn="0" w:noHBand="0" w:noVBand="1"/>
      </w:tblPr>
      <w:tblGrid>
        <w:gridCol w:w="1951"/>
        <w:gridCol w:w="4820"/>
        <w:gridCol w:w="3856"/>
      </w:tblGrid>
      <w:tr w:rsidR="00604CA7" w14:paraId="728AFE08" w14:textId="77777777" w:rsidTr="00B318B4">
        <w:trPr>
          <w:trHeight w:val="845"/>
        </w:trPr>
        <w:tc>
          <w:tcPr>
            <w:tcW w:w="1951" w:type="dxa"/>
          </w:tcPr>
          <w:p w14:paraId="18BB4093" w14:textId="5786A8D2" w:rsidR="00604CA7" w:rsidRDefault="00604CA7" w:rsidP="00604CA7">
            <w:pPr>
              <w:ind w:right="-999"/>
              <w:rPr>
                <w:lang w:val="nb-NO"/>
              </w:rPr>
            </w:pPr>
            <w:r>
              <w:rPr>
                <w:lang w:val="nb-NO"/>
              </w:rPr>
              <w:t>Dato:</w:t>
            </w:r>
          </w:p>
        </w:tc>
        <w:tc>
          <w:tcPr>
            <w:tcW w:w="4820" w:type="dxa"/>
          </w:tcPr>
          <w:p w14:paraId="62A9195F" w14:textId="4D1AC3E7" w:rsidR="00604CA7" w:rsidRDefault="00604CA7" w:rsidP="00604CA7">
            <w:pPr>
              <w:ind w:right="-999"/>
              <w:rPr>
                <w:lang w:val="nb-NO"/>
              </w:rPr>
            </w:pPr>
            <w:r w:rsidRPr="00604CA7">
              <w:rPr>
                <w:lang w:val="nb-NO"/>
              </w:rPr>
              <w:t>Signatur montør:</w:t>
            </w:r>
          </w:p>
        </w:tc>
        <w:tc>
          <w:tcPr>
            <w:tcW w:w="3856" w:type="dxa"/>
          </w:tcPr>
          <w:p w14:paraId="0C3F46C7" w14:textId="522B17BF" w:rsidR="00604CA7" w:rsidRDefault="00604CA7" w:rsidP="00604CA7">
            <w:pPr>
              <w:ind w:right="-999"/>
              <w:rPr>
                <w:lang w:val="nb-NO"/>
              </w:rPr>
            </w:pPr>
            <w:r w:rsidRPr="00604CA7">
              <w:rPr>
                <w:lang w:val="nb-NO"/>
              </w:rPr>
              <w:t>Sertifikatnummer:</w:t>
            </w:r>
          </w:p>
        </w:tc>
      </w:tr>
    </w:tbl>
    <w:p w14:paraId="25859C66" w14:textId="77777777" w:rsidR="00604CA7" w:rsidRPr="001E5C4F" w:rsidRDefault="00077610" w:rsidP="00604CA7">
      <w:pPr>
        <w:pBdr>
          <w:bottom w:val="single" w:sz="4" w:space="1" w:color="auto"/>
        </w:pBdr>
        <w:ind w:left="-993" w:right="-999"/>
        <w:rPr>
          <w:lang w:val="nb-NO"/>
        </w:rPr>
      </w:pPr>
      <w:r w:rsidRPr="001E5C4F">
        <w:rPr>
          <w:lang w:val="nb-NO"/>
        </w:rPr>
        <w:t>Arbeidet er utført av sertifisert montør som har bestått relevant opplæring og eksamen for arbeid som ikke er søknadspliktig. Dersom det oppdages alvorlige feil som kan innebære brannfare eller risiko for liv og helse, bør dette meldes til Norsk brannvernforening. Meldingen må inneholde montørens sertifikatnummer.</w:t>
      </w:r>
      <w:r w:rsidRPr="001E5C4F">
        <w:rPr>
          <w:lang w:val="nb-NO"/>
        </w:rPr>
        <w:br/>
      </w:r>
      <w:r w:rsidRPr="001E5C4F">
        <w:rPr>
          <w:lang w:val="nb-NO"/>
        </w:rPr>
        <w:br/>
      </w:r>
    </w:p>
    <w:p w14:paraId="7F6EAB53" w14:textId="5E52AC8D" w:rsidR="00900347" w:rsidRPr="001E5C4F" w:rsidRDefault="00077610" w:rsidP="00604CA7">
      <w:pPr>
        <w:pBdr>
          <w:bottom w:val="single" w:sz="4" w:space="1" w:color="auto"/>
        </w:pBdr>
        <w:ind w:left="-993" w:right="-999"/>
        <w:rPr>
          <w:lang w:val="nb-NO"/>
        </w:rPr>
      </w:pPr>
      <w:r w:rsidRPr="001E5C4F">
        <w:rPr>
          <w:lang w:val="nb-NO"/>
        </w:rPr>
        <w:t>Dette skjemaet fungerer som dokumentasjon på utført arbeid. Ved signatur bekrefter montøren at installasjonen er gjennomført i henhold til gjeldende regelverk og produsentens anvisninger. Montøren har ikke ansvar for endringer som gjøres etter signering.</w:t>
      </w:r>
      <w:r w:rsidRPr="001E5C4F">
        <w:rPr>
          <w:lang w:val="nb-NO"/>
        </w:rPr>
        <w:br/>
      </w:r>
      <w:r w:rsidRPr="001E5C4F">
        <w:rPr>
          <w:lang w:val="nb-NO"/>
        </w:rPr>
        <w:br/>
        <w:t xml:space="preserve">Det anbefales alltid å lese bruksanvisningen før ildstedet tas i bruk. Ved utfordringer med fyring kan man finne nyttig informasjon på </w:t>
      </w:r>
      <w:hyperlink r:id="rId8" w:history="1">
        <w:r w:rsidR="009D14DE">
          <w:rPr>
            <w:rStyle w:val="Hyperkobling"/>
            <w:lang w:val="nb-NO"/>
          </w:rPr>
          <w:t>norskvarme.org</w:t>
        </w:r>
      </w:hyperlink>
      <w:r w:rsidRPr="001E5C4F">
        <w:rPr>
          <w:lang w:val="nb-NO"/>
        </w:rPr>
        <w:t>.</w:t>
      </w:r>
      <w:r w:rsidRPr="001E5C4F">
        <w:rPr>
          <w:lang w:val="nb-NO"/>
        </w:rPr>
        <w:br/>
      </w:r>
      <w:r w:rsidRPr="001E5C4F">
        <w:rPr>
          <w:lang w:val="nb-NO"/>
        </w:rPr>
        <w:br/>
      </w:r>
      <w:r w:rsidRPr="00077610">
        <w:rPr>
          <w:b/>
          <w:bCs/>
          <w:lang w:val="nb-NO"/>
        </w:rPr>
        <w:t>Skjemaet skal utarbeides i tre eksemplarer:</w:t>
      </w:r>
      <w:r w:rsidRPr="00077610">
        <w:rPr>
          <w:b/>
          <w:bCs/>
          <w:lang w:val="nb-NO"/>
        </w:rPr>
        <w:br/>
      </w:r>
      <w:r w:rsidRPr="001E5C4F">
        <w:rPr>
          <w:lang w:val="nb-NO"/>
        </w:rPr>
        <w:t>- Ett til eier/oppdragsgiver</w:t>
      </w:r>
      <w:r w:rsidR="009D14DE">
        <w:rPr>
          <w:lang w:val="nb-NO"/>
        </w:rPr>
        <w:t>.</w:t>
      </w:r>
      <w:r w:rsidRPr="001E5C4F">
        <w:rPr>
          <w:lang w:val="nb-NO"/>
        </w:rPr>
        <w:br/>
        <w:t>- Ett til lokale myndigheter/</w:t>
      </w:r>
      <w:r w:rsidR="009D14DE">
        <w:rPr>
          <w:lang w:val="nb-NO"/>
        </w:rPr>
        <w:t>brannforebygger/</w:t>
      </w:r>
      <w:r w:rsidRPr="001E5C4F">
        <w:rPr>
          <w:lang w:val="nb-NO"/>
        </w:rPr>
        <w:t>feiervesen</w:t>
      </w:r>
      <w:r w:rsidR="009D14DE">
        <w:rPr>
          <w:lang w:val="nb-NO"/>
        </w:rPr>
        <w:t>.</w:t>
      </w:r>
      <w:r w:rsidRPr="001E5C4F">
        <w:rPr>
          <w:lang w:val="nb-NO"/>
        </w:rPr>
        <w:br/>
        <w:t>- Ett til montørens arkiv</w:t>
      </w:r>
      <w:r w:rsidR="009D14DE">
        <w:rPr>
          <w:lang w:val="nb-NO"/>
        </w:rPr>
        <w:t>.</w:t>
      </w:r>
      <w:r w:rsidRPr="001E5C4F">
        <w:rPr>
          <w:lang w:val="nb-NO"/>
        </w:rPr>
        <w:br/>
      </w:r>
    </w:p>
    <w:sectPr w:rsidR="00900347" w:rsidRPr="001E5C4F" w:rsidSect="00B318B4">
      <w:headerReference w:type="default" r:id="rId9"/>
      <w:pgSz w:w="12240" w:h="15840"/>
      <w:pgMar w:top="1440" w:right="1750" w:bottom="1440" w:left="180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C13F" w14:textId="77777777" w:rsidR="004F2809" w:rsidRDefault="004F2809" w:rsidP="004F2809">
      <w:pPr>
        <w:spacing w:after="0" w:line="240" w:lineRule="auto"/>
      </w:pPr>
      <w:r>
        <w:separator/>
      </w:r>
    </w:p>
  </w:endnote>
  <w:endnote w:type="continuationSeparator" w:id="0">
    <w:p w14:paraId="468DC950" w14:textId="77777777" w:rsidR="004F2809" w:rsidRDefault="004F2809" w:rsidP="004F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1D60" w14:textId="77777777" w:rsidR="004F2809" w:rsidRDefault="004F2809" w:rsidP="004F2809">
      <w:pPr>
        <w:spacing w:after="0" w:line="240" w:lineRule="auto"/>
      </w:pPr>
      <w:r>
        <w:separator/>
      </w:r>
    </w:p>
  </w:footnote>
  <w:footnote w:type="continuationSeparator" w:id="0">
    <w:p w14:paraId="4BE6A2A8" w14:textId="77777777" w:rsidR="004F2809" w:rsidRDefault="004F2809" w:rsidP="004F2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A91E" w14:textId="4EA07024" w:rsidR="004F2809" w:rsidRDefault="004F2809" w:rsidP="004F2809">
    <w:pPr>
      <w:pStyle w:val="Topptekst"/>
      <w:ind w:left="-993"/>
    </w:pPr>
    <w:r>
      <w:rPr>
        <w:noProof/>
      </w:rPr>
      <w:drawing>
        <wp:inline distT="0" distB="0" distL="0" distR="0" wp14:anchorId="31E0F442" wp14:editId="08B17195">
          <wp:extent cx="504749" cy="611196"/>
          <wp:effectExtent l="0" t="0" r="0" b="0"/>
          <wp:docPr id="159885843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838" cy="620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562103278">
    <w:abstractNumId w:val="8"/>
  </w:num>
  <w:num w:numId="2" w16cid:durableId="1467817120">
    <w:abstractNumId w:val="6"/>
  </w:num>
  <w:num w:numId="3" w16cid:durableId="2123187976">
    <w:abstractNumId w:val="5"/>
  </w:num>
  <w:num w:numId="4" w16cid:durableId="1495218515">
    <w:abstractNumId w:val="4"/>
  </w:num>
  <w:num w:numId="5" w16cid:durableId="41298615">
    <w:abstractNumId w:val="7"/>
  </w:num>
  <w:num w:numId="6" w16cid:durableId="713844478">
    <w:abstractNumId w:val="3"/>
  </w:num>
  <w:num w:numId="7" w16cid:durableId="1087776094">
    <w:abstractNumId w:val="2"/>
  </w:num>
  <w:num w:numId="8" w16cid:durableId="1569025648">
    <w:abstractNumId w:val="1"/>
  </w:num>
  <w:num w:numId="9" w16cid:durableId="190841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610"/>
    <w:rsid w:val="000C2382"/>
    <w:rsid w:val="0015074B"/>
    <w:rsid w:val="001E5C4F"/>
    <w:rsid w:val="0029639D"/>
    <w:rsid w:val="00326F90"/>
    <w:rsid w:val="004F2809"/>
    <w:rsid w:val="005E6720"/>
    <w:rsid w:val="00604CA7"/>
    <w:rsid w:val="00900347"/>
    <w:rsid w:val="009B7184"/>
    <w:rsid w:val="009D14DE"/>
    <w:rsid w:val="00AA1D8D"/>
    <w:rsid w:val="00B318B4"/>
    <w:rsid w:val="00B47730"/>
    <w:rsid w:val="00CB0664"/>
    <w:rsid w:val="00CE5C9B"/>
    <w:rsid w:val="00DC01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229B"/>
  <w14:defaultImageDpi w14:val="300"/>
  <w15:docId w15:val="{EF08A4BC-74E2-4D00-8463-DCC28F02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9D14DE"/>
    <w:rPr>
      <w:color w:val="0000FF" w:themeColor="hyperlink"/>
      <w:u w:val="single"/>
    </w:rPr>
  </w:style>
  <w:style w:type="character" w:styleId="Ulstomtale">
    <w:name w:val="Unresolved Mention"/>
    <w:basedOn w:val="Standardskriftforavsnitt"/>
    <w:uiPriority w:val="99"/>
    <w:semiHidden/>
    <w:unhideWhenUsed/>
    <w:rsid w:val="009D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skvarm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C6486B-421A-475E-924D-097D885D1540}">
  <we:reference id="a463168c-a6c9-4007-b4e2-3146b28284b4" version="1.0.0.3" store="EXCatalog" storeType="EXCatalog"/>
  <we:alternateReferences>
    <we:reference id="WA104038830" version="1.0.0.3" store="nb-N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436</Words>
  <Characters>2316</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Bjørn Olav Bakken</cp:lastModifiedBy>
  <cp:revision>4</cp:revision>
  <cp:lastPrinted>2026-04-22T12:33:00Z</cp:lastPrinted>
  <dcterms:created xsi:type="dcterms:W3CDTF">2026-04-22T12:30:00Z</dcterms:created>
  <dcterms:modified xsi:type="dcterms:W3CDTF">2026-04-22T12:43:00Z</dcterms:modified>
  <cp:category/>
</cp:coreProperties>
</file>